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CD" w:rsidRDefault="00BA48CD" w:rsidP="00BA48CD">
      <w:pPr>
        <w:shd w:val="clear" w:color="auto" w:fill="FFFFFF"/>
        <w:spacing w:before="100" w:beforeAutospacing="1" w:after="100" w:afterAutospacing="1" w:line="255" w:lineRule="atLeast"/>
        <w:jc w:val="center"/>
        <w:rPr>
          <w:rFonts w:ascii="Bradley Hand ITC" w:eastAsia="Times New Roman" w:hAnsi="Bradley Hand ITC" w:cs="Times New Roman"/>
          <w:sz w:val="36"/>
          <w:szCs w:val="36"/>
          <w:lang w:val="en" w:eastAsia="en-GB"/>
        </w:rPr>
      </w:pPr>
    </w:p>
    <w:p w:rsidR="00BA48CD" w:rsidRPr="00BA48CD" w:rsidRDefault="00BA48CD" w:rsidP="00BA48CD">
      <w:pPr>
        <w:shd w:val="clear" w:color="auto" w:fill="FFFFFF"/>
        <w:spacing w:before="100" w:beforeAutospacing="1" w:after="100" w:afterAutospacing="1" w:line="255" w:lineRule="atLeast"/>
        <w:jc w:val="center"/>
        <w:rPr>
          <w:rFonts w:ascii="Bradley Hand ITC" w:eastAsia="Times New Roman" w:hAnsi="Bradley Hand ITC" w:cs="Times New Roman"/>
          <w:sz w:val="36"/>
          <w:szCs w:val="36"/>
          <w:lang w:val="en" w:eastAsia="en-GB"/>
        </w:rPr>
      </w:pPr>
      <w:r w:rsidRPr="00BA48CD">
        <w:rPr>
          <w:rFonts w:ascii="Bradley Hand ITC" w:eastAsia="Times New Roman" w:hAnsi="Bradley Hand ITC" w:cs="Times New Roman"/>
          <w:sz w:val="36"/>
          <w:szCs w:val="36"/>
          <w:lang w:val="en" w:eastAsia="en-GB"/>
        </w:rPr>
        <w:t>During the Medieval period, childhood was very brief. Mortality was high, with approximately 40 percent of all children dying before age 9. For those who survived, adulthood came quickly. Boys were men at 14, and girls were women at 12. Even so, most parents encouraged their young ones to play. Toys and games were usually gender-specific, intended to prepare children for the roles they would fill in adulthood.</w:t>
      </w:r>
    </w:p>
    <w:p w:rsidR="00BA48CD" w:rsidRPr="00BA48CD" w:rsidRDefault="00BA48CD" w:rsidP="00BA48CD">
      <w:pPr>
        <w:shd w:val="clear" w:color="auto" w:fill="FFFFFF"/>
        <w:spacing w:before="100" w:beforeAutospacing="1" w:after="100" w:afterAutospacing="1" w:line="255" w:lineRule="atLeast"/>
        <w:jc w:val="center"/>
        <w:outlineLvl w:val="1"/>
        <w:rPr>
          <w:rFonts w:ascii="Bradley Hand ITC" w:eastAsia="Times New Roman" w:hAnsi="Bradley Hand ITC" w:cs="Times New Roman"/>
          <w:b/>
          <w:bCs/>
          <w:sz w:val="36"/>
          <w:szCs w:val="36"/>
          <w:lang w:val="en" w:eastAsia="en-GB"/>
        </w:rPr>
      </w:pPr>
      <w:bookmarkStart w:id="0" w:name="_GoBack"/>
      <w:bookmarkEnd w:id="0"/>
      <w:r w:rsidRPr="00BA48CD">
        <w:rPr>
          <w:rFonts w:ascii="Bradley Hand ITC" w:eastAsia="Times New Roman" w:hAnsi="Bradley Hand ITC" w:cs="Times New Roman"/>
          <w:b/>
          <w:bCs/>
          <w:sz w:val="36"/>
          <w:szCs w:val="36"/>
          <w:lang w:val="en" w:eastAsia="en-GB"/>
        </w:rPr>
        <w:t>Games for Boys</w:t>
      </w:r>
    </w:p>
    <w:p w:rsidR="00BA48CD" w:rsidRPr="00BA48CD" w:rsidRDefault="00BA48CD" w:rsidP="00BA48CD">
      <w:pPr>
        <w:shd w:val="clear" w:color="auto" w:fill="FFFFFF"/>
        <w:spacing w:before="100" w:beforeAutospacing="1" w:after="100" w:afterAutospacing="1" w:line="255" w:lineRule="atLeast"/>
        <w:jc w:val="center"/>
        <w:rPr>
          <w:rFonts w:ascii="Bradley Hand ITC" w:eastAsia="Times New Roman" w:hAnsi="Bradley Hand ITC" w:cs="Times New Roman"/>
          <w:sz w:val="36"/>
          <w:szCs w:val="36"/>
          <w:lang w:val="en" w:eastAsia="en-GB"/>
        </w:rPr>
      </w:pPr>
      <w:r w:rsidRPr="00BA48CD">
        <w:rPr>
          <w:rFonts w:ascii="Bradley Hand ITC" w:eastAsia="Times New Roman" w:hAnsi="Bradley Hand ITC" w:cs="Times New Roman"/>
          <w:sz w:val="36"/>
          <w:szCs w:val="36"/>
          <w:lang w:val="en" w:eastAsia="en-GB"/>
        </w:rPr>
        <w:t xml:space="preserve">Boys in the </w:t>
      </w:r>
      <w:proofErr w:type="gramStart"/>
      <w:r w:rsidRPr="00BA48CD">
        <w:rPr>
          <w:rFonts w:ascii="Bradley Hand ITC" w:eastAsia="Times New Roman" w:hAnsi="Bradley Hand ITC" w:cs="Times New Roman"/>
          <w:sz w:val="36"/>
          <w:szCs w:val="36"/>
          <w:lang w:val="en" w:eastAsia="en-GB"/>
        </w:rPr>
        <w:t>Middle</w:t>
      </w:r>
      <w:proofErr w:type="gramEnd"/>
      <w:r w:rsidRPr="00BA48CD">
        <w:rPr>
          <w:rFonts w:ascii="Bradley Hand ITC" w:eastAsia="Times New Roman" w:hAnsi="Bradley Hand ITC" w:cs="Times New Roman"/>
          <w:sz w:val="36"/>
          <w:szCs w:val="36"/>
          <w:lang w:val="en" w:eastAsia="en-GB"/>
        </w:rPr>
        <w:t xml:space="preserve"> Ages had playthings reflecting the life of warfare that was so common to the era. They played with wooden swords, toy soldiers, riding sticks and other warlike toys. Peasant boys sometimes made their own toys, such as play weapons out of sticks and floating boats from hollowed out bread loaves. Spinning tops were popular, as were games of tug-of-war and leapfrog. Archery and football were also favorite pastimes.</w:t>
      </w:r>
    </w:p>
    <w:p w:rsidR="00BA48CD" w:rsidRPr="00BA48CD" w:rsidRDefault="00BA48CD" w:rsidP="00BA48CD">
      <w:pPr>
        <w:shd w:val="clear" w:color="auto" w:fill="FFFFFF"/>
        <w:spacing w:before="100" w:beforeAutospacing="1" w:after="100" w:afterAutospacing="1" w:line="255" w:lineRule="atLeast"/>
        <w:jc w:val="center"/>
        <w:outlineLvl w:val="1"/>
        <w:rPr>
          <w:rFonts w:ascii="Bradley Hand ITC" w:eastAsia="Times New Roman" w:hAnsi="Bradley Hand ITC" w:cs="Times New Roman"/>
          <w:b/>
          <w:bCs/>
          <w:sz w:val="36"/>
          <w:szCs w:val="36"/>
          <w:lang w:val="en" w:eastAsia="en-GB"/>
        </w:rPr>
      </w:pPr>
      <w:r w:rsidRPr="00BA48CD">
        <w:rPr>
          <w:rFonts w:ascii="Bradley Hand ITC" w:eastAsia="Times New Roman" w:hAnsi="Bradley Hand ITC" w:cs="Times New Roman"/>
          <w:b/>
          <w:bCs/>
          <w:sz w:val="36"/>
          <w:szCs w:val="36"/>
          <w:lang w:val="en" w:eastAsia="en-GB"/>
        </w:rPr>
        <w:t>Games for Girls</w:t>
      </w:r>
    </w:p>
    <w:p w:rsidR="00BA48CD" w:rsidRPr="00BA48CD" w:rsidRDefault="00BA48CD" w:rsidP="00BA48CD">
      <w:pPr>
        <w:shd w:val="clear" w:color="auto" w:fill="FFFFFF"/>
        <w:spacing w:before="100" w:beforeAutospacing="1" w:after="100" w:afterAutospacing="1" w:line="255" w:lineRule="atLeast"/>
        <w:jc w:val="center"/>
        <w:rPr>
          <w:rFonts w:ascii="Bradley Hand ITC" w:eastAsia="Times New Roman" w:hAnsi="Bradley Hand ITC" w:cs="Times New Roman"/>
          <w:sz w:val="36"/>
          <w:szCs w:val="36"/>
          <w:lang w:val="en" w:eastAsia="en-GB"/>
        </w:rPr>
      </w:pPr>
      <w:r w:rsidRPr="00BA48CD">
        <w:rPr>
          <w:rFonts w:ascii="Bradley Hand ITC" w:eastAsia="Times New Roman" w:hAnsi="Bradley Hand ITC" w:cs="Times New Roman"/>
          <w:sz w:val="36"/>
          <w:szCs w:val="36"/>
          <w:lang w:val="en" w:eastAsia="en-GB"/>
        </w:rPr>
        <w:t>Young girls played dress-up and pretend games to prepare themselves to become women. Girls would adorn themselves with glass jewelry as they paraded about the castle. They might also stage pretend weddings or other imaginative events. Cloth and wooden dolls called poppets were widely available for rocking or cuddling. Some families gave their daughters small plates and cups, which they could use to set a play table for siblings and friends. Just like boys, young girls made the most of their free time, knowing that adulthood was right around the corner.</w:t>
      </w:r>
    </w:p>
    <w:p w:rsidR="00F477DE" w:rsidRPr="00BA48CD" w:rsidRDefault="00F477DE">
      <w:pPr>
        <w:rPr>
          <w:sz w:val="36"/>
          <w:szCs w:val="36"/>
        </w:rPr>
      </w:pPr>
    </w:p>
    <w:sectPr w:rsidR="00F477DE" w:rsidRPr="00BA48CD" w:rsidSect="00BA48CD">
      <w:headerReference w:type="default" r:id="rId7"/>
      <w:pgSz w:w="11906" w:h="16838"/>
      <w:pgMar w:top="1440" w:right="1440"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CD" w:rsidRDefault="00BA48CD" w:rsidP="00BA48CD">
      <w:pPr>
        <w:spacing w:after="0" w:line="240" w:lineRule="auto"/>
      </w:pPr>
      <w:r>
        <w:separator/>
      </w:r>
    </w:p>
  </w:endnote>
  <w:endnote w:type="continuationSeparator" w:id="0">
    <w:p w:rsidR="00BA48CD" w:rsidRDefault="00BA48CD" w:rsidP="00BA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CD" w:rsidRDefault="00BA48CD" w:rsidP="00BA48CD">
      <w:pPr>
        <w:spacing w:after="0" w:line="240" w:lineRule="auto"/>
      </w:pPr>
      <w:r>
        <w:separator/>
      </w:r>
    </w:p>
  </w:footnote>
  <w:footnote w:type="continuationSeparator" w:id="0">
    <w:p w:rsidR="00BA48CD" w:rsidRDefault="00BA48CD" w:rsidP="00BA4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D" w:rsidRPr="00460F97" w:rsidRDefault="00BA48CD" w:rsidP="00BA48CD">
    <w:pPr>
      <w:pStyle w:val="Header"/>
      <w:tabs>
        <w:tab w:val="clear" w:pos="9026"/>
        <w:tab w:val="right" w:pos="9923"/>
      </w:tabs>
      <w:ind w:right="-897"/>
      <w:jc w:val="center"/>
      <w:rPr>
        <w:rFonts w:ascii="Bradley Hand ITC" w:hAnsi="Bradley Hand ITC"/>
        <w:b/>
        <w:sz w:val="72"/>
        <w:szCs w:val="72"/>
      </w:rPr>
    </w:pPr>
    <w:r w:rsidRPr="00460F97">
      <w:rPr>
        <w:rFonts w:ascii="Bradley Hand ITC" w:hAnsi="Bradley Hand ITC"/>
        <w:b/>
        <w:sz w:val="72"/>
        <w:szCs w:val="72"/>
      </w:rPr>
      <w:t>Games during the medieval 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CD"/>
    <w:rsid w:val="00460F97"/>
    <w:rsid w:val="00BA48CD"/>
    <w:rsid w:val="00F4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48CD"/>
    <w:pPr>
      <w:spacing w:before="100" w:beforeAutospacing="1" w:after="100" w:afterAutospacing="1" w:line="240" w:lineRule="auto"/>
      <w:outlineLvl w:val="1"/>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8CD"/>
    <w:rPr>
      <w:rFonts w:ascii="Times New Roman" w:eastAsia="Times New Roman" w:hAnsi="Times New Roman" w:cs="Times New Roman"/>
      <w:b/>
      <w:bCs/>
      <w:sz w:val="28"/>
      <w:szCs w:val="28"/>
      <w:lang w:eastAsia="en-GB"/>
    </w:rPr>
  </w:style>
  <w:style w:type="character" w:styleId="Hyperlink">
    <w:name w:val="Hyperlink"/>
    <w:basedOn w:val="DefaultParagraphFont"/>
    <w:uiPriority w:val="99"/>
    <w:semiHidden/>
    <w:unhideWhenUsed/>
    <w:rsid w:val="00BA48CD"/>
    <w:rPr>
      <w:strike w:val="0"/>
      <w:dstrike w:val="0"/>
      <w:color w:val="C0392B"/>
      <w:u w:val="none"/>
      <w:effect w:val="none"/>
    </w:rPr>
  </w:style>
  <w:style w:type="paragraph" w:styleId="NormalWeb">
    <w:name w:val="Normal (Web)"/>
    <w:basedOn w:val="Normal"/>
    <w:uiPriority w:val="99"/>
    <w:semiHidden/>
    <w:unhideWhenUsed/>
    <w:rsid w:val="00BA4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cell2">
    <w:name w:val="ad-cell2"/>
    <w:basedOn w:val="DefaultParagraphFont"/>
    <w:rsid w:val="00BA48CD"/>
  </w:style>
  <w:style w:type="character" w:customStyle="1" w:styleId="ad-line2">
    <w:name w:val="ad-line2"/>
    <w:basedOn w:val="DefaultParagraphFont"/>
    <w:rsid w:val="00BA48CD"/>
  </w:style>
  <w:style w:type="paragraph" w:styleId="Header">
    <w:name w:val="header"/>
    <w:basedOn w:val="Normal"/>
    <w:link w:val="HeaderChar"/>
    <w:uiPriority w:val="99"/>
    <w:unhideWhenUsed/>
    <w:rsid w:val="00BA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8CD"/>
  </w:style>
  <w:style w:type="paragraph" w:styleId="Footer">
    <w:name w:val="footer"/>
    <w:basedOn w:val="Normal"/>
    <w:link w:val="FooterChar"/>
    <w:uiPriority w:val="99"/>
    <w:unhideWhenUsed/>
    <w:rsid w:val="00BA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48CD"/>
    <w:pPr>
      <w:spacing w:before="100" w:beforeAutospacing="1" w:after="100" w:afterAutospacing="1" w:line="240" w:lineRule="auto"/>
      <w:outlineLvl w:val="1"/>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8CD"/>
    <w:rPr>
      <w:rFonts w:ascii="Times New Roman" w:eastAsia="Times New Roman" w:hAnsi="Times New Roman" w:cs="Times New Roman"/>
      <w:b/>
      <w:bCs/>
      <w:sz w:val="28"/>
      <w:szCs w:val="28"/>
      <w:lang w:eastAsia="en-GB"/>
    </w:rPr>
  </w:style>
  <w:style w:type="character" w:styleId="Hyperlink">
    <w:name w:val="Hyperlink"/>
    <w:basedOn w:val="DefaultParagraphFont"/>
    <w:uiPriority w:val="99"/>
    <w:semiHidden/>
    <w:unhideWhenUsed/>
    <w:rsid w:val="00BA48CD"/>
    <w:rPr>
      <w:strike w:val="0"/>
      <w:dstrike w:val="0"/>
      <w:color w:val="C0392B"/>
      <w:u w:val="none"/>
      <w:effect w:val="none"/>
    </w:rPr>
  </w:style>
  <w:style w:type="paragraph" w:styleId="NormalWeb">
    <w:name w:val="Normal (Web)"/>
    <w:basedOn w:val="Normal"/>
    <w:uiPriority w:val="99"/>
    <w:semiHidden/>
    <w:unhideWhenUsed/>
    <w:rsid w:val="00BA4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cell2">
    <w:name w:val="ad-cell2"/>
    <w:basedOn w:val="DefaultParagraphFont"/>
    <w:rsid w:val="00BA48CD"/>
  </w:style>
  <w:style w:type="character" w:customStyle="1" w:styleId="ad-line2">
    <w:name w:val="ad-line2"/>
    <w:basedOn w:val="DefaultParagraphFont"/>
    <w:rsid w:val="00BA48CD"/>
  </w:style>
  <w:style w:type="paragraph" w:styleId="Header">
    <w:name w:val="header"/>
    <w:basedOn w:val="Normal"/>
    <w:link w:val="HeaderChar"/>
    <w:uiPriority w:val="99"/>
    <w:unhideWhenUsed/>
    <w:rsid w:val="00BA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8CD"/>
  </w:style>
  <w:style w:type="paragraph" w:styleId="Footer">
    <w:name w:val="footer"/>
    <w:basedOn w:val="Normal"/>
    <w:link w:val="FooterChar"/>
    <w:uiPriority w:val="99"/>
    <w:unhideWhenUsed/>
    <w:rsid w:val="00BA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45544">
      <w:bodyDiv w:val="1"/>
      <w:marLeft w:val="0"/>
      <w:marRight w:val="0"/>
      <w:marTop w:val="0"/>
      <w:marBottom w:val="0"/>
      <w:divBdr>
        <w:top w:val="none" w:sz="0" w:space="0" w:color="auto"/>
        <w:left w:val="none" w:sz="0" w:space="0" w:color="auto"/>
        <w:bottom w:val="none" w:sz="0" w:space="0" w:color="auto"/>
        <w:right w:val="none" w:sz="0" w:space="0" w:color="auto"/>
      </w:divBdr>
      <w:divsChild>
        <w:div w:id="737827839">
          <w:marLeft w:val="0"/>
          <w:marRight w:val="0"/>
          <w:marTop w:val="300"/>
          <w:marBottom w:val="300"/>
          <w:divBdr>
            <w:top w:val="none" w:sz="0" w:space="0" w:color="auto"/>
            <w:left w:val="none" w:sz="0" w:space="0" w:color="auto"/>
            <w:bottom w:val="none" w:sz="0" w:space="0" w:color="auto"/>
            <w:right w:val="none" w:sz="0" w:space="0" w:color="auto"/>
          </w:divBdr>
          <w:divsChild>
            <w:div w:id="1799450843">
              <w:marLeft w:val="0"/>
              <w:marRight w:val="0"/>
              <w:marTop w:val="0"/>
              <w:marBottom w:val="300"/>
              <w:divBdr>
                <w:top w:val="single" w:sz="6" w:space="0" w:color="F0F0F0"/>
                <w:left w:val="none" w:sz="0" w:space="0" w:color="auto"/>
                <w:bottom w:val="none" w:sz="0" w:space="0" w:color="auto"/>
                <w:right w:val="none" w:sz="0" w:space="0" w:color="auto"/>
              </w:divBdr>
              <w:divsChild>
                <w:div w:id="713390505">
                  <w:marLeft w:val="0"/>
                  <w:marRight w:val="0"/>
                  <w:marTop w:val="45"/>
                  <w:marBottom w:val="105"/>
                  <w:divBdr>
                    <w:top w:val="none" w:sz="0" w:space="0" w:color="auto"/>
                    <w:left w:val="none" w:sz="0" w:space="0" w:color="auto"/>
                    <w:bottom w:val="none" w:sz="0" w:space="0" w:color="auto"/>
                    <w:right w:val="none" w:sz="0" w:space="0" w:color="auto"/>
                  </w:divBdr>
                  <w:divsChild>
                    <w:div w:id="1233352146">
                      <w:marLeft w:val="0"/>
                      <w:marRight w:val="0"/>
                      <w:marTop w:val="0"/>
                      <w:marBottom w:val="0"/>
                      <w:divBdr>
                        <w:top w:val="none" w:sz="0" w:space="0" w:color="auto"/>
                        <w:left w:val="none" w:sz="0" w:space="0" w:color="auto"/>
                        <w:bottom w:val="none" w:sz="0" w:space="0" w:color="auto"/>
                        <w:right w:val="none" w:sz="0" w:space="0" w:color="auto"/>
                      </w:divBdr>
                      <w:divsChild>
                        <w:div w:id="824512545">
                          <w:marLeft w:val="0"/>
                          <w:marRight w:val="0"/>
                          <w:marTop w:val="0"/>
                          <w:marBottom w:val="0"/>
                          <w:divBdr>
                            <w:top w:val="none" w:sz="0" w:space="0" w:color="auto"/>
                            <w:left w:val="none" w:sz="0" w:space="0" w:color="auto"/>
                            <w:bottom w:val="none" w:sz="0" w:space="0" w:color="auto"/>
                            <w:right w:val="none" w:sz="0" w:space="0" w:color="auto"/>
                          </w:divBdr>
                          <w:divsChild>
                            <w:div w:id="1091462681">
                              <w:marLeft w:val="0"/>
                              <w:marRight w:val="0"/>
                              <w:marTop w:val="0"/>
                              <w:marBottom w:val="0"/>
                              <w:divBdr>
                                <w:top w:val="none" w:sz="0" w:space="0" w:color="auto"/>
                                <w:left w:val="none" w:sz="0" w:space="0" w:color="auto"/>
                                <w:bottom w:val="none" w:sz="0" w:space="0" w:color="auto"/>
                                <w:right w:val="none" w:sz="0" w:space="0" w:color="auto"/>
                              </w:divBdr>
                            </w:div>
                            <w:div w:id="1477838859">
                              <w:marLeft w:val="0"/>
                              <w:marRight w:val="0"/>
                              <w:marTop w:val="0"/>
                              <w:marBottom w:val="0"/>
                              <w:divBdr>
                                <w:top w:val="none" w:sz="0" w:space="0" w:color="auto"/>
                                <w:left w:val="none" w:sz="0" w:space="0" w:color="auto"/>
                                <w:bottom w:val="none" w:sz="0" w:space="0" w:color="auto"/>
                                <w:right w:val="none" w:sz="0" w:space="0" w:color="auto"/>
                              </w:divBdr>
                              <w:divsChild>
                                <w:div w:id="932084236">
                                  <w:marLeft w:val="0"/>
                                  <w:marRight w:val="0"/>
                                  <w:marTop w:val="0"/>
                                  <w:marBottom w:val="0"/>
                                  <w:divBdr>
                                    <w:top w:val="none" w:sz="0" w:space="0" w:color="auto"/>
                                    <w:left w:val="none" w:sz="0" w:space="0" w:color="auto"/>
                                    <w:bottom w:val="none" w:sz="0" w:space="0" w:color="auto"/>
                                    <w:right w:val="none" w:sz="0" w:space="0" w:color="auto"/>
                                  </w:divBdr>
                                  <w:divsChild>
                                    <w:div w:id="991178787">
                                      <w:marLeft w:val="0"/>
                                      <w:marRight w:val="0"/>
                                      <w:marTop w:val="0"/>
                                      <w:marBottom w:val="225"/>
                                      <w:divBdr>
                                        <w:top w:val="none" w:sz="0" w:space="0" w:color="auto"/>
                                        <w:left w:val="none" w:sz="0" w:space="0" w:color="auto"/>
                                        <w:bottom w:val="none" w:sz="0" w:space="0" w:color="auto"/>
                                        <w:right w:val="none" w:sz="0" w:space="0" w:color="auto"/>
                                      </w:divBdr>
                                      <w:divsChild>
                                        <w:div w:id="100145460">
                                          <w:marLeft w:val="0"/>
                                          <w:marRight w:val="0"/>
                                          <w:marTop w:val="0"/>
                                          <w:marBottom w:val="0"/>
                                          <w:divBdr>
                                            <w:top w:val="none" w:sz="0" w:space="0" w:color="auto"/>
                                            <w:left w:val="none" w:sz="0" w:space="0" w:color="auto"/>
                                            <w:bottom w:val="none" w:sz="0" w:space="0" w:color="auto"/>
                                            <w:right w:val="none" w:sz="0" w:space="0" w:color="auto"/>
                                          </w:divBdr>
                                        </w:div>
                                        <w:div w:id="893734202">
                                          <w:marLeft w:val="0"/>
                                          <w:marRight w:val="0"/>
                                          <w:marTop w:val="0"/>
                                          <w:marBottom w:val="0"/>
                                          <w:divBdr>
                                            <w:top w:val="none" w:sz="0" w:space="0" w:color="auto"/>
                                            <w:left w:val="none" w:sz="0" w:space="0" w:color="auto"/>
                                            <w:bottom w:val="none" w:sz="0" w:space="0" w:color="auto"/>
                                            <w:right w:val="none" w:sz="0" w:space="0" w:color="auto"/>
                                          </w:divBdr>
                                          <w:divsChild>
                                            <w:div w:id="1707368312">
                                              <w:marLeft w:val="0"/>
                                              <w:marRight w:val="0"/>
                                              <w:marTop w:val="0"/>
                                              <w:marBottom w:val="0"/>
                                              <w:divBdr>
                                                <w:top w:val="none" w:sz="0" w:space="0" w:color="auto"/>
                                                <w:left w:val="none" w:sz="0" w:space="0" w:color="auto"/>
                                                <w:bottom w:val="none" w:sz="0" w:space="0" w:color="auto"/>
                                                <w:right w:val="none" w:sz="0" w:space="0" w:color="auto"/>
                                              </w:divBdr>
                                            </w:div>
                                            <w:div w:id="2753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3597">
                              <w:marLeft w:val="0"/>
                              <w:marRight w:val="0"/>
                              <w:marTop w:val="0"/>
                              <w:marBottom w:val="0"/>
                              <w:divBdr>
                                <w:top w:val="none" w:sz="0" w:space="0" w:color="auto"/>
                                <w:left w:val="none" w:sz="0" w:space="0" w:color="auto"/>
                                <w:bottom w:val="none" w:sz="0" w:space="0" w:color="auto"/>
                                <w:right w:val="none" w:sz="0" w:space="0" w:color="auto"/>
                              </w:divBdr>
                              <w:divsChild>
                                <w:div w:id="143354832">
                                  <w:marLeft w:val="0"/>
                                  <w:marRight w:val="0"/>
                                  <w:marTop w:val="0"/>
                                  <w:marBottom w:val="0"/>
                                  <w:divBdr>
                                    <w:top w:val="none" w:sz="0" w:space="0" w:color="auto"/>
                                    <w:left w:val="none" w:sz="0" w:space="0" w:color="auto"/>
                                    <w:bottom w:val="none" w:sz="0" w:space="0" w:color="auto"/>
                                    <w:right w:val="none" w:sz="0" w:space="0" w:color="auto"/>
                                  </w:divBdr>
                                </w:div>
                              </w:divsChild>
                            </w:div>
                            <w:div w:id="41682539">
                              <w:marLeft w:val="0"/>
                              <w:marRight w:val="0"/>
                              <w:marTop w:val="0"/>
                              <w:marBottom w:val="0"/>
                              <w:divBdr>
                                <w:top w:val="none" w:sz="0" w:space="0" w:color="auto"/>
                                <w:left w:val="none" w:sz="0" w:space="0" w:color="auto"/>
                                <w:bottom w:val="none" w:sz="0" w:space="0" w:color="auto"/>
                                <w:right w:val="none" w:sz="0" w:space="0" w:color="auto"/>
                              </w:divBdr>
                              <w:divsChild>
                                <w:div w:id="316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Burditt</dc:creator>
  <cp:lastModifiedBy>Jane Burditt</cp:lastModifiedBy>
  <cp:revision>1</cp:revision>
  <cp:lastPrinted>2016-12-07T15:59:00Z</cp:lastPrinted>
  <dcterms:created xsi:type="dcterms:W3CDTF">2016-12-07T15:57:00Z</dcterms:created>
  <dcterms:modified xsi:type="dcterms:W3CDTF">2016-12-09T14:38:00Z</dcterms:modified>
</cp:coreProperties>
</file>